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CE4" w:rsidRPr="00A56CE4" w:rsidRDefault="00A56CE4" w:rsidP="00A56CE4">
      <w:pPr>
        <w:spacing w:before="36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723900" cy="876300"/>
            <wp:effectExtent l="0" t="0" r="0" b="0"/>
            <wp:docPr id="1" name="Рисунок 1" descr="gerb_zab_ra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ab_rai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4000" contras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CE4" w:rsidRPr="00A56CE4" w:rsidRDefault="00A56CE4" w:rsidP="00A56CE4">
      <w:pPr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6C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ЗАБАЙКАЛЬСКОГО МУНИЦИПАЛЬНОГО ОКРУГА</w:t>
      </w:r>
    </w:p>
    <w:p w:rsidR="00A56CE4" w:rsidRPr="00A56CE4" w:rsidRDefault="00A56CE4" w:rsidP="00A56CE4">
      <w:pPr>
        <w:autoSpaceDE w:val="0"/>
        <w:autoSpaceDN w:val="0"/>
        <w:adjustRightInd w:val="0"/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6C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РЕШЕНИЕ </w:t>
      </w:r>
    </w:p>
    <w:p w:rsidR="00A56CE4" w:rsidRPr="00A56CE4" w:rsidRDefault="00A56CE4" w:rsidP="00A56C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A56C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пгт</w:t>
      </w:r>
      <w:proofErr w:type="spellEnd"/>
      <w:r w:rsidRPr="00A56C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Забайкальск</w:t>
      </w:r>
    </w:p>
    <w:p w:rsidR="00A56CE4" w:rsidRPr="00A56CE4" w:rsidRDefault="00883341" w:rsidP="00A56CE4">
      <w:pPr>
        <w:shd w:val="clear" w:color="auto" w:fill="FFFFFF"/>
        <w:spacing w:before="36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10 сентября </w:t>
      </w:r>
      <w:r w:rsidR="00A56CE4" w:rsidRPr="00A56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2025 года    </w:t>
      </w:r>
      <w:r w:rsidR="00A56CE4" w:rsidRPr="00A56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A56CE4" w:rsidRPr="00A56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A56CE4" w:rsidRPr="00A56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A56CE4" w:rsidRPr="00A56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A56CE4" w:rsidRPr="00A56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                                            №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182</w:t>
      </w:r>
    </w:p>
    <w:p w:rsidR="00A56CE4" w:rsidRPr="00A56CE4" w:rsidRDefault="00A56CE4" w:rsidP="00A56CE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6CE4" w:rsidRPr="00A56CE4" w:rsidRDefault="00A56CE4" w:rsidP="00A56C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6C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установлении границ территориального общественного самоуправления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Журавушки</w:t>
      </w:r>
      <w:proofErr w:type="spellEnd"/>
      <w:r w:rsidRPr="00A56C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A56CE4" w:rsidRPr="00A56CE4" w:rsidRDefault="00A56CE4" w:rsidP="00A56CE4">
      <w:pPr>
        <w:tabs>
          <w:tab w:val="left" w:pos="72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C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56CE4" w:rsidRPr="00A56CE4" w:rsidRDefault="00A56CE4" w:rsidP="00A56CE4">
      <w:pPr>
        <w:tabs>
          <w:tab w:val="left" w:pos="82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6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статьей 27 Федерального закона от 6 октября 2003 года </w:t>
      </w:r>
      <w:r w:rsidRPr="00A56C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131-ФЗ «Об общих принципах организации местного самоуправления в Российской Федерации», статьей 20 Устава Забайкальского муниципального округа, Совет Забайкальского муниципального округа решил:</w:t>
      </w:r>
    </w:p>
    <w:p w:rsidR="00A56CE4" w:rsidRPr="00A56CE4" w:rsidRDefault="00A56CE4" w:rsidP="00A56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CE4">
        <w:rPr>
          <w:rFonts w:ascii="Times New Roman" w:eastAsia="Times New Roman" w:hAnsi="Times New Roman" w:cs="Times New Roman"/>
          <w:sz w:val="28"/>
          <w:szCs w:val="28"/>
          <w:lang w:eastAsia="ru-RU"/>
        </w:rPr>
        <w:t>1. Установить границы территориального общественного самоуправления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Журавушки</w:t>
      </w:r>
      <w:proofErr w:type="spellEnd"/>
      <w:r w:rsidRPr="00A56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</w:t>
      </w:r>
      <w:proofErr w:type="spellStart"/>
      <w:r w:rsidRPr="00A56CE4">
        <w:rPr>
          <w:rFonts w:ascii="Times New Roman" w:eastAsia="Times New Roman" w:hAnsi="Times New Roman" w:cs="Times New Roman"/>
          <w:sz w:val="28"/>
          <w:szCs w:val="28"/>
          <w:lang w:eastAsia="ru-RU"/>
        </w:rPr>
        <w:t>п.ст</w:t>
      </w:r>
      <w:proofErr w:type="spellEnd"/>
      <w:r w:rsidRPr="00A56CE4">
        <w:rPr>
          <w:rFonts w:ascii="Times New Roman" w:eastAsia="Times New Roman" w:hAnsi="Times New Roman" w:cs="Times New Roman"/>
          <w:sz w:val="28"/>
          <w:szCs w:val="28"/>
          <w:lang w:eastAsia="ru-RU"/>
        </w:rPr>
        <w:t>. Харанор Забайкальского муниципального округа (</w:t>
      </w:r>
      <w:proofErr w:type="gramStart"/>
      <w:r w:rsidRPr="00A56C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Приложений</w:t>
      </w:r>
      <w:proofErr w:type="gramEnd"/>
      <w:r w:rsidRPr="00A56CE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83341" w:rsidRPr="00883341" w:rsidRDefault="00883341" w:rsidP="008833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883341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на следующий день после дня его официального опубликования.</w:t>
      </w:r>
    </w:p>
    <w:p w:rsidR="00883341" w:rsidRPr="00883341" w:rsidRDefault="00883341" w:rsidP="008833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341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883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(обнародовать) настоящее решение в порядке, установленном Уставом Забайкальского муниципального округа Забайкальского края и разместить на официальном сайте Администрации Забайкальского муниципального округа в информационно-телекоммуникационной сети «Интернет» </w:t>
      </w:r>
      <w:hyperlink r:id="rId8" w:history="1">
        <w:r w:rsidRPr="008833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www.zabaikalskadm.ru</w:t>
        </w:r>
      </w:hyperlink>
      <w:r w:rsidRPr="008833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3341" w:rsidRPr="00883341" w:rsidRDefault="00883341" w:rsidP="008833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6CE4" w:rsidRPr="00A56CE4" w:rsidRDefault="00A56CE4" w:rsidP="00A56C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56CE4" w:rsidRPr="00A56CE4" w:rsidRDefault="00A56CE4" w:rsidP="00A56C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CE4" w:rsidRPr="00A56CE4" w:rsidRDefault="00A56CE4" w:rsidP="00A56C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CE4" w:rsidRPr="00A56CE4" w:rsidRDefault="00A56CE4" w:rsidP="00A56C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CE4" w:rsidRPr="00A56CE4" w:rsidRDefault="00A56CE4" w:rsidP="00A56C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6C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Глава Забайкальского </w:t>
      </w:r>
    </w:p>
    <w:p w:rsidR="00A56CE4" w:rsidRPr="00A56CE4" w:rsidRDefault="00A56CE4" w:rsidP="00A56C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56CE4" w:rsidRPr="00A56CE4" w:rsidSect="00AA2CA5">
          <w:footerReference w:type="default" r:id="rId9"/>
          <w:pgSz w:w="11906" w:h="16838"/>
          <w:pgMar w:top="851" w:right="567" w:bottom="851" w:left="1701" w:header="709" w:footer="709" w:gutter="0"/>
          <w:cols w:space="708"/>
          <w:titlePg/>
          <w:docGrid w:linePitch="360"/>
        </w:sectPr>
      </w:pPr>
      <w:r w:rsidRPr="00A56C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муниципального округа </w:t>
      </w:r>
      <w:r w:rsidRPr="00A56C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A56C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A56C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A56C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                          </w:t>
      </w:r>
      <w:proofErr w:type="spellStart"/>
      <w:r w:rsidRPr="00A56C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А.В.Мочалов</w:t>
      </w:r>
      <w:proofErr w:type="spellEnd"/>
    </w:p>
    <w:p w:rsidR="00D32524" w:rsidRDefault="00D32524"/>
    <w:sectPr w:rsidR="00D32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C27" w:rsidRDefault="00A72C27">
      <w:pPr>
        <w:spacing w:after="0" w:line="240" w:lineRule="auto"/>
      </w:pPr>
      <w:r>
        <w:separator/>
      </w:r>
    </w:p>
  </w:endnote>
  <w:endnote w:type="continuationSeparator" w:id="0">
    <w:p w:rsidR="00A72C27" w:rsidRDefault="00A72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08F" w:rsidRDefault="00A72C27">
    <w:pPr>
      <w:pStyle w:val="a3"/>
      <w:rPr>
        <w:lang w:val="ru-RU"/>
      </w:rPr>
    </w:pPr>
  </w:p>
  <w:p w:rsidR="000C308F" w:rsidRDefault="00A72C27">
    <w:pPr>
      <w:pStyle w:val="a3"/>
      <w:rPr>
        <w:lang w:val="ru-RU"/>
      </w:rPr>
    </w:pPr>
  </w:p>
  <w:p w:rsidR="000C308F" w:rsidRPr="00224238" w:rsidRDefault="00A72C27">
    <w:pPr>
      <w:pStyle w:val="a3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C27" w:rsidRDefault="00A72C27">
      <w:pPr>
        <w:spacing w:after="0" w:line="240" w:lineRule="auto"/>
      </w:pPr>
      <w:r>
        <w:separator/>
      </w:r>
    </w:p>
  </w:footnote>
  <w:footnote w:type="continuationSeparator" w:id="0">
    <w:p w:rsidR="00A72C27" w:rsidRDefault="00A72C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996"/>
    <w:rsid w:val="00713996"/>
    <w:rsid w:val="00883341"/>
    <w:rsid w:val="00A56CE4"/>
    <w:rsid w:val="00A72C27"/>
    <w:rsid w:val="00D3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56CE4"/>
    <w:pPr>
      <w:tabs>
        <w:tab w:val="center" w:pos="4677"/>
        <w:tab w:val="right" w:pos="9355"/>
      </w:tabs>
      <w:ind w:firstLine="709"/>
      <w:jc w:val="both"/>
    </w:pPr>
    <w:rPr>
      <w:rFonts w:ascii="Times New Roman" w:eastAsia="Calibri" w:hAnsi="Times New Roman" w:cs="Times New Roman"/>
      <w:sz w:val="28"/>
      <w:lang w:val="x-none"/>
    </w:rPr>
  </w:style>
  <w:style w:type="character" w:customStyle="1" w:styleId="a4">
    <w:name w:val="Нижний колонтитул Знак"/>
    <w:basedOn w:val="a0"/>
    <w:link w:val="a3"/>
    <w:uiPriority w:val="99"/>
    <w:rsid w:val="00A56CE4"/>
    <w:rPr>
      <w:rFonts w:ascii="Times New Roman" w:eastAsia="Calibri" w:hAnsi="Times New Roman" w:cs="Times New Roman"/>
      <w:sz w:val="28"/>
      <w:lang w:val="x-none"/>
    </w:rPr>
  </w:style>
  <w:style w:type="paragraph" w:styleId="a5">
    <w:name w:val="Balloon Text"/>
    <w:basedOn w:val="a"/>
    <w:link w:val="a6"/>
    <w:uiPriority w:val="99"/>
    <w:semiHidden/>
    <w:unhideWhenUsed/>
    <w:rsid w:val="00A56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6C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56CE4"/>
    <w:pPr>
      <w:tabs>
        <w:tab w:val="center" w:pos="4677"/>
        <w:tab w:val="right" w:pos="9355"/>
      </w:tabs>
      <w:ind w:firstLine="709"/>
      <w:jc w:val="both"/>
    </w:pPr>
    <w:rPr>
      <w:rFonts w:ascii="Times New Roman" w:eastAsia="Calibri" w:hAnsi="Times New Roman" w:cs="Times New Roman"/>
      <w:sz w:val="28"/>
      <w:lang w:val="x-none"/>
    </w:rPr>
  </w:style>
  <w:style w:type="character" w:customStyle="1" w:styleId="a4">
    <w:name w:val="Нижний колонтитул Знак"/>
    <w:basedOn w:val="a0"/>
    <w:link w:val="a3"/>
    <w:uiPriority w:val="99"/>
    <w:rsid w:val="00A56CE4"/>
    <w:rPr>
      <w:rFonts w:ascii="Times New Roman" w:eastAsia="Calibri" w:hAnsi="Times New Roman" w:cs="Times New Roman"/>
      <w:sz w:val="28"/>
      <w:lang w:val="x-none"/>
    </w:rPr>
  </w:style>
  <w:style w:type="paragraph" w:styleId="a5">
    <w:name w:val="Balloon Text"/>
    <w:basedOn w:val="a"/>
    <w:link w:val="a6"/>
    <w:uiPriority w:val="99"/>
    <w:semiHidden/>
    <w:unhideWhenUsed/>
    <w:rsid w:val="00A56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6C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baikalskadm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2025-09-09T12:10:00Z</dcterms:created>
  <dcterms:modified xsi:type="dcterms:W3CDTF">2025-09-14T05:11:00Z</dcterms:modified>
</cp:coreProperties>
</file>